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50" w:rsidRDefault="00267250" w:rsidP="003F5263">
      <w:pPr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Кузбасс 1941-1945</w:t>
      </w:r>
      <w:bookmarkStart w:id="0" w:name="_GoBack"/>
      <w:bookmarkEnd w:id="0"/>
    </w:p>
    <w:p w:rsidR="003F5263" w:rsidRPr="003F5263" w:rsidRDefault="003F5263" w:rsidP="003F5263">
      <w:pPr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F526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333CF2F" wp14:editId="05A0203C">
            <wp:extent cx="1405890" cy="180975"/>
            <wp:effectExtent l="0" t="0" r="3810" b="9525"/>
            <wp:docPr id="1" name="Рисунок 1" descr="Герои ты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ои ты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63" w:rsidRPr="003F5263" w:rsidRDefault="00267250" w:rsidP="003F5263">
      <w:pPr>
        <w:spacing w:after="0" w:line="270" w:lineRule="atLeast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hyperlink r:id="rId6" w:history="1">
        <w:r w:rsidR="003F5263" w:rsidRPr="003F526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‹‹ К списку статей</w:t>
        </w:r>
      </w:hyperlink>
    </w:p>
    <w:p w:rsidR="003F5263" w:rsidRPr="003F5263" w:rsidRDefault="003F5263" w:rsidP="003F5263">
      <w:pPr>
        <w:spacing w:before="300" w:after="100" w:afterAutospacing="1" w:line="270" w:lineRule="atLeast"/>
        <w:rPr>
          <w:rFonts w:ascii="Verdana" w:eastAsia="Times New Roman" w:hAnsi="Verdana" w:cs="Times New Roman"/>
          <w:color w:val="BE3A00"/>
          <w:sz w:val="21"/>
          <w:szCs w:val="21"/>
          <w:lang w:eastAsia="ru-RU"/>
        </w:rPr>
      </w:pPr>
      <w:proofErr w:type="spellStart"/>
      <w:r w:rsidRPr="003F5263">
        <w:rPr>
          <w:rFonts w:ascii="Verdana" w:eastAsia="Times New Roman" w:hAnsi="Verdana" w:cs="Times New Roman"/>
          <w:b/>
          <w:bCs/>
          <w:color w:val="BE3A00"/>
          <w:sz w:val="21"/>
          <w:szCs w:val="21"/>
          <w:lang w:eastAsia="ru-RU"/>
        </w:rPr>
        <w:t>Демидко</w:t>
      </w:r>
      <w:proofErr w:type="spellEnd"/>
      <w:r w:rsidRPr="003F5263">
        <w:rPr>
          <w:rFonts w:ascii="Verdana" w:eastAsia="Times New Roman" w:hAnsi="Verdana" w:cs="Times New Roman"/>
          <w:b/>
          <w:bCs/>
          <w:color w:val="BE3A00"/>
          <w:sz w:val="21"/>
          <w:szCs w:val="21"/>
          <w:lang w:eastAsia="ru-RU"/>
        </w:rPr>
        <w:t xml:space="preserve"> Виктор </w:t>
      </w:r>
      <w:proofErr w:type="spellStart"/>
      <w:r w:rsidRPr="003F5263">
        <w:rPr>
          <w:rFonts w:ascii="Verdana" w:eastAsia="Times New Roman" w:hAnsi="Verdana" w:cs="Times New Roman"/>
          <w:b/>
          <w:bCs/>
          <w:color w:val="BE3A00"/>
          <w:sz w:val="21"/>
          <w:szCs w:val="21"/>
          <w:lang w:eastAsia="ru-RU"/>
        </w:rPr>
        <w:t>Маврикеевич</w:t>
      </w:r>
      <w:proofErr w:type="spellEnd"/>
    </w:p>
    <w:tbl>
      <w:tblPr>
        <w:tblW w:w="18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</w:tblGrid>
      <w:tr w:rsidR="003F5263" w:rsidRPr="003F5263" w:rsidTr="003F5263">
        <w:trPr>
          <w:tblCellSpacing w:w="0" w:type="dxa"/>
        </w:trPr>
        <w:tc>
          <w:tcPr>
            <w:tcW w:w="1875" w:type="dxa"/>
            <w:vAlign w:val="center"/>
            <w:hideMark/>
          </w:tcPr>
          <w:p w:rsidR="003F5263" w:rsidRPr="003F5263" w:rsidRDefault="003F5263" w:rsidP="003F5263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F526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3A45CB2" wp14:editId="3384F341">
                  <wp:extent cx="1052195" cy="1483995"/>
                  <wp:effectExtent l="0" t="0" r="0" b="1905"/>
                  <wp:docPr id="2" name="Рисунок 2" descr="http://www.kuzbass41-45.ru/img/foto/tjn_0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zbass41-45.ru/img/foto/tjn_0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263" w:rsidRPr="003F5263" w:rsidRDefault="003F5263" w:rsidP="003F5263">
            <w:pPr>
              <w:shd w:val="clear" w:color="auto" w:fill="CCCCCC"/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F52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Демидко</w:t>
            </w:r>
            <w:proofErr w:type="spellEnd"/>
            <w:r w:rsidRPr="003F52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В.М.</w:t>
            </w:r>
          </w:p>
        </w:tc>
      </w:tr>
    </w:tbl>
    <w:p w:rsidR="00492437" w:rsidRDefault="003F5263"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Демидко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Виктор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родился в 1931 году в селе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Тонгул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Тяжинского района Кемеровской области. Раньше это село относилось к Новосибирской области. Отец Виктора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Маврикеевича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умер в 1937 году, детей воспитывала мать - Анастасия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Ульяновна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 селе было радио, вернее радиоприемник на батарейках, который стоял в конторе колхоза. Все жители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Тонгула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ходили в контору и слушали новости. Вот так и узнали жители села о начале Великой Отечественной войны. Эта скорбная весть быстро распространилась, все переживали, женщины плакали. Виктору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Маврикеевичу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было 10 лет, когда началась война.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колхозе была автомашина полуторка, первую мобилизацию увозили на этой машине. Потом и машину отправили на фронт. Возвращались с фронта уже в первые месяцы войны: кто без руки, кто без ноги. Но самое страшное – это </w:t>
      </w:r>
      <w:proofErr w:type="gram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похоронки</w:t>
      </w:r>
      <w:proofErr w:type="gram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фронта.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колхозе разводили крупнорогатый скот, овец и лошадей. В 1941 году забрали лучших лошадей из колхоза для фронта, потом возместили, дали монгольских лошадок. Они были маленькие, но выносливые.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Также в колхозе был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дёгтекурный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завод, зимой из бересты производили дёготь и делали бочки.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войну в колхозе работали все: женщины, старики и дети. Мальчишки на лошадях пахали, боронили, косили, убирали сено. Осенью молотили вручную, снопы подавал старший в барабан-трещотку, четыре лошади тянули круг, который вращал барабан. Лошадей запрягали и подгоняли </w:t>
      </w:r>
      <w:proofErr w:type="gram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ребятишки</w:t>
      </w:r>
      <w:proofErr w:type="gram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работали с 6 часов утра до 6 вечера.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Вспоминает Виктор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«Принесла мать 16 килограмм ржи вместе с мякиной и отходами и говорит: «Это нам, сынок, дали на весь год». Дома были жернова, на них мололи муку. К весне заканчивалось все: и мука, и картофель, и морковь. Когда сходил снег, рвали первую траву, ее варили и ели, особым спросом пользовалась черемша, в народе ее называют колбой. Черемшу жарили, парили и ели сырую.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1943 году пришлось Виктору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Маврикеевичу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боронить на быках. Это было очень сложно, водить на поводе с утра до вечера босиком. Бык был не обучен, первый день пришлось помучиться. Бык то бежит, то идет, то запутается в поводе, обидно было до слез. А на второй день бык пошел нормально, так он и боронил всю весну. А после работы старались дома вскопать огород, посадить картофель. Копали вручную лопатой, пахать огороды лошадей не давали.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селе была семилетняя школа. Запомнилось, как </w:t>
      </w:r>
      <w:proofErr w:type="gram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ребятишки</w:t>
      </w:r>
      <w:proofErr w:type="gram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черемуховых прутьев делали кольца для лыж. Помогали это делать старики, они гнули прутья по стандарту, а ребята их на клей сажали, гвоздями сбивали.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магазинах было пусто, иногда завозили керосин для школы, конторы и учителей. В домах не было света, соли, спичек. Чернила делали из сажи и молока. Учебников и тетрадей не хватало. Домашнее задание выполняли на бересте. Одежда была холщовая, дома сами ткали и шили всю одежду. Зимой женщинам давали задание ткать и шить мешки для колхоза, а также вязали варежки и носки для фронта.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Обуви не хватало, как могли, плели из бересты лапти и подвязывали их веревочками. Зимой приходилось ходить в больших отцовских валенках. Ремонтировал их каждый день, однажды пришил проволокой жестяную подошву, она брякала при ходьбе и очень быстро поломалась, </w:t>
      </w:r>
      <w:proofErr w:type="gram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ребятишки</w:t>
      </w:r>
      <w:proofErr w:type="gram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школе смеялись над ним.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Однажды по пути из школы домой Виктор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упал и потерял сознание. Вызвали фельдшера, он </w:t>
      </w:r>
      <w:proofErr w:type="gram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осмотрел и выяснилось</w:t>
      </w:r>
      <w:proofErr w:type="gram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это был голодный обморок. Работать приходилось помногу, а еды не хватало. Хоть и была во дворе корова, но надо было сдать 12 кг масла независимо от жирности молока, с овцы шкуру, от каждой курицы яйца. Для семьи мало что оставалось, обезжиренное молоко или обрат.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После войны Виктор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занимался добычей пушнины, ее называли «мягкое золото». Потом была служба в армии, служил 3 года 4 месяца на Дальнем Востоке в артиллерии. После армии окончил техникум, получил специальность ветфельдшера, заочно окончил сельскохозяйственный институт. Много лет отработал </w:t>
      </w:r>
      <w:proofErr w:type="gram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с. Новопокровка ветврачом. В 70-е годы был главным ветврачом Межрайонного объединения совхозов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Тисульского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Тяжинского районов. </w:t>
      </w:r>
      <w:proofErr w:type="gram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протяжении многих лет вел активную общественную работу: был секретарем комсомольской организации, членом райкома комсомола, секретарем партийной организации, членом райкома партии, депутатом сельского совета в с. Новопокровка.</w:t>
      </w:r>
      <w:proofErr w:type="gram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Виктор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Маврикеевич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имеет награды: медаль «За веру и добро», медаль «За доблестный труд в годы Великой Отечественной войны 1941-1945гг», звание «Ветеран труда». За добросовестный труд фотография </w:t>
      </w:r>
      <w:proofErr w:type="spellStart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Демидко</w:t>
      </w:r>
      <w:proofErr w:type="spellEnd"/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В.М. была помещена на районную доску почета. В настоящее время он посещает районный Совет ветеранов, участвует в мероприятиях, поет в районном хоре ветеранов и является примером для молодежи. 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F52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Материал предоставила: </w:t>
      </w:r>
      <w:hyperlink r:id="rId8" w:history="1">
        <w:r w:rsidRPr="003F526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Гончарова Татьяна Станиславовна</w:t>
        </w:r>
      </w:hyperlink>
      <w:r w:rsidRPr="003F52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 </w:t>
      </w:r>
      <w:r w:rsidRPr="003F52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Заведующая отделением социального </w:t>
      </w:r>
      <w:r w:rsidRPr="003F52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обслуживания на дому № 2 МБУ «КЦСОН» Тяжинского муниципального района</w:t>
      </w:r>
      <w:r w:rsidRPr="003F5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sectPr w:rsidR="0049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5"/>
    <w:rsid w:val="00267250"/>
    <w:rsid w:val="003F5263"/>
    <w:rsid w:val="00492437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65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452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  <w:div w:id="1708530600">
          <w:marLeft w:val="0"/>
          <w:marRight w:val="0"/>
          <w:marTop w:val="30"/>
          <w:marBottom w:val="0"/>
          <w:divBdr>
            <w:top w:val="single" w:sz="6" w:space="3" w:color="666666"/>
            <w:left w:val="single" w:sz="6" w:space="3" w:color="666666"/>
            <w:bottom w:val="single" w:sz="6" w:space="3" w:color="666666"/>
            <w:right w:val="single" w:sz="6" w:space="3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41-45.ru/index.php?action=abt&amp;art=1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bass41-45.ru/index.php?action=rhiro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</dc:creator>
  <cp:keywords/>
  <dc:description/>
  <cp:lastModifiedBy>МУ </cp:lastModifiedBy>
  <cp:revision>3</cp:revision>
  <cp:lastPrinted>2016-08-29T03:21:00Z</cp:lastPrinted>
  <dcterms:created xsi:type="dcterms:W3CDTF">2016-08-26T04:10:00Z</dcterms:created>
  <dcterms:modified xsi:type="dcterms:W3CDTF">2016-08-29T03:22:00Z</dcterms:modified>
</cp:coreProperties>
</file>